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E5D73" w:rsidRPr="009E5D73">
        <w:rPr>
          <w:b/>
          <w:i/>
          <w:noProof/>
          <w:sz w:val="28"/>
        </w:rPr>
        <w:t>0658</w:t>
      </w:r>
      <w:r w:rsidR="00D34F75" w:rsidRPr="00D34F75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35CDE" w:rsidP="00835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E5D73">
            <w:pPr>
              <w:pStyle w:val="CRCoverPage"/>
              <w:spacing w:after="0"/>
              <w:ind w:left="100"/>
              <w:rPr>
                <w:noProof/>
              </w:rPr>
            </w:pPr>
            <w:r w:rsidRPr="009E5D73">
              <w:rPr>
                <w:noProof/>
                <w:lang w:eastAsia="zh-CN"/>
              </w:rPr>
              <w:t>Correction to NR IMS A.9.2-Optional UPDATE after EPS fallback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D34F75">
              <w:rPr>
                <w:noProof/>
              </w:rPr>
              <w:t xml:space="preserve">, </w:t>
            </w:r>
            <w:r w:rsidR="00D34F75" w:rsidRPr="003334F3">
              <w:rPr>
                <w:noProof/>
                <w:highlight w:val="yellow"/>
              </w:rPr>
              <w:t>Qualcomm, Ro</w:t>
            </w:r>
            <w:r w:rsidR="003334F3" w:rsidRPr="003334F3">
              <w:rPr>
                <w:noProof/>
                <w:highlight w:val="yellow"/>
              </w:rPr>
              <w:t>hde&amp;Schwarz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E5D7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D34F75" w:rsidRPr="00D34F75">
              <w:rPr>
                <w:noProof/>
                <w:highlight w:val="yellow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34F75" w:rsidRPr="00D34F75">
              <w:rPr>
                <w:noProof/>
                <w:highlight w:val="yellow"/>
              </w:rPr>
              <w:t>0</w:t>
            </w:r>
            <w:r w:rsidR="009E5D73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34F75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Clause A.9.2 for EPS fallback requires the UE to send UPDATE after falling back to E-UTRA. From a core specification point of view, it is not entirely clear though if such UPDATE is mandatory when preconditions are not used. As RAN5 is planning for a corresponding LS to CT1 (see R5-211311), and will have to wait for a response, it is proposed to make UPDATE optional for the time being.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Made the UPDATE and consequencial 200 OK optional.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egit UEs might fail EPS fallback relevent TCs.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  <w:r w:rsidR="00D055A6">
              <w:rPr>
                <w:noProof/>
                <w:lang w:eastAsia="zh-CN"/>
              </w:rPr>
              <w:t>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835CD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34F75" w:rsidRDefault="00D34F7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34F75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D34F75">
              <w:rPr>
                <w:noProof/>
                <w:highlight w:val="yellow"/>
                <w:lang w:eastAsia="zh-CN"/>
              </w:rPr>
              <w:t>1:</w:t>
            </w:r>
          </w:p>
          <w:p w:rsidR="00D34F75" w:rsidRPr="00D34F75" w:rsidRDefault="00D34F75" w:rsidP="00D34F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Revised “Reason for change” text.</w:t>
            </w:r>
          </w:p>
          <w:p w:rsidR="00D34F75" w:rsidRPr="004A220A" w:rsidRDefault="00D34F75" w:rsidP="00D34F7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Added Qualcomm and Rohde &amp; Schwarz as co-sources.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51948530"/>
      <w:bookmarkStart w:id="3" w:name="_Toc52162605"/>
      <w:bookmarkStart w:id="4" w:name="_Toc60916243"/>
      <w:r w:rsidRPr="0052435E">
        <w:rPr>
          <w:rFonts w:ascii="Arial" w:eastAsia="等线" w:hAnsi="Arial"/>
          <w:sz w:val="32"/>
          <w:lang w:eastAsia="en-GB"/>
        </w:rPr>
        <w:t>A.9.2</w:t>
      </w:r>
      <w:r w:rsidRPr="0052435E">
        <w:rPr>
          <w:rFonts w:ascii="Arial" w:eastAsia="等线" w:hAnsi="Arial"/>
          <w:sz w:val="32"/>
          <w:lang w:eastAsia="en-GB"/>
        </w:rPr>
        <w:tab/>
        <w:t xml:space="preserve">EPS </w:t>
      </w:r>
      <w:proofErr w:type="spellStart"/>
      <w:r w:rsidRPr="0052435E">
        <w:rPr>
          <w:rFonts w:ascii="Arial" w:eastAsia="等线" w:hAnsi="Arial"/>
          <w:sz w:val="32"/>
          <w:lang w:eastAsia="en-GB"/>
        </w:rPr>
        <w:t>Fallback</w:t>
      </w:r>
      <w:proofErr w:type="spellEnd"/>
      <w:r w:rsidRPr="0052435E">
        <w:rPr>
          <w:rFonts w:ascii="Arial" w:eastAsia="等线" w:hAnsi="Arial"/>
          <w:sz w:val="32"/>
          <w:lang w:eastAsia="en-GB"/>
        </w:rPr>
        <w:t xml:space="preserve"> for Voice Call / steps after </w:t>
      </w:r>
      <w:proofErr w:type="spellStart"/>
      <w:r w:rsidRPr="0052435E">
        <w:rPr>
          <w:rFonts w:ascii="Arial" w:eastAsia="等线" w:hAnsi="Arial"/>
          <w:sz w:val="32"/>
          <w:lang w:eastAsia="en-GB"/>
        </w:rPr>
        <w:t>fallback</w:t>
      </w:r>
      <w:proofErr w:type="spellEnd"/>
      <w:r w:rsidRPr="0052435E">
        <w:rPr>
          <w:rFonts w:ascii="Arial" w:eastAsia="等线" w:hAnsi="Arial"/>
          <w:sz w:val="32"/>
          <w:lang w:eastAsia="en-GB"/>
        </w:rPr>
        <w:t xml:space="preserve"> / 5GS</w:t>
      </w:r>
      <w:bookmarkEnd w:id="2"/>
      <w:bookmarkEnd w:id="3"/>
      <w:bookmarkEnd w:id="4"/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52435E">
        <w:rPr>
          <w:rFonts w:ascii="Arial" w:eastAsia="等线" w:hAnsi="Arial"/>
          <w:lang w:eastAsia="en-GB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71217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5" w:author="Liubing (Leo)" w:date="2021-01-21T11:1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Optional: The </w:t>
              </w:r>
            </w:ins>
            <w:r w:rsidR="0052435E" w:rsidRPr="0052435E">
              <w:rPr>
                <w:rFonts w:ascii="Arial" w:eastAsia="等线" w:hAnsi="Arial"/>
                <w:sz w:val="18"/>
                <w:lang w:eastAsia="en-GB"/>
              </w:rPr>
              <w:t>UE sends an UPDATE request containing a second SDP offer.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71217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6" w:author="Liubing (Leo)" w:date="2021-01-21T11:1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If the UE sent UPDATE, the </w:t>
              </w:r>
            </w:ins>
            <w:r w:rsidR="0052435E" w:rsidRPr="0052435E">
              <w:rPr>
                <w:rFonts w:ascii="Arial" w:eastAsia="等线" w:hAnsi="Arial"/>
                <w:sz w:val="18"/>
                <w:lang w:eastAsia="en-GB"/>
              </w:rPr>
              <w:t>SS sends a 200 OK response for UPDATE containing an SDP answer.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SS sends a 180 Ringing provisional response.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SS responds to INVITE with 200 OK.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UE acknowledges.</w:t>
            </w:r>
          </w:p>
        </w:tc>
      </w:tr>
    </w:tbl>
    <w:p w:rsidR="003D4A19" w:rsidRPr="001F470D" w:rsidRDefault="003D4A19" w:rsidP="00A44D93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9D" w:rsidRDefault="002D6F9D">
      <w:r>
        <w:separator/>
      </w:r>
    </w:p>
  </w:endnote>
  <w:endnote w:type="continuationSeparator" w:id="0">
    <w:p w:rsidR="002D6F9D" w:rsidRDefault="002D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9D" w:rsidRDefault="002D6F9D">
      <w:r>
        <w:separator/>
      </w:r>
    </w:p>
  </w:footnote>
  <w:footnote w:type="continuationSeparator" w:id="0">
    <w:p w:rsidR="002D6F9D" w:rsidRDefault="002D6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85F"/>
    <w:multiLevelType w:val="hybridMultilevel"/>
    <w:tmpl w:val="9482E98C"/>
    <w:lvl w:ilvl="0" w:tplc="776A9D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402CE"/>
    <w:rsid w:val="00071BC2"/>
    <w:rsid w:val="000A6394"/>
    <w:rsid w:val="000B7FED"/>
    <w:rsid w:val="000C038A"/>
    <w:rsid w:val="000C6598"/>
    <w:rsid w:val="000D44B3"/>
    <w:rsid w:val="00137F40"/>
    <w:rsid w:val="00145D43"/>
    <w:rsid w:val="00163AF9"/>
    <w:rsid w:val="00184C17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11991"/>
    <w:rsid w:val="0026004D"/>
    <w:rsid w:val="002640DD"/>
    <w:rsid w:val="00275D12"/>
    <w:rsid w:val="00284FEB"/>
    <w:rsid w:val="002860C4"/>
    <w:rsid w:val="002B5741"/>
    <w:rsid w:val="002D6F9D"/>
    <w:rsid w:val="002E472E"/>
    <w:rsid w:val="00305409"/>
    <w:rsid w:val="00321439"/>
    <w:rsid w:val="00321834"/>
    <w:rsid w:val="003334F3"/>
    <w:rsid w:val="003609EF"/>
    <w:rsid w:val="0036231A"/>
    <w:rsid w:val="00362A0B"/>
    <w:rsid w:val="00374DD4"/>
    <w:rsid w:val="003C02E0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2435E"/>
    <w:rsid w:val="00547111"/>
    <w:rsid w:val="00592D74"/>
    <w:rsid w:val="005972EE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B7716"/>
    <w:rsid w:val="006D34F5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35CDE"/>
    <w:rsid w:val="00837A99"/>
    <w:rsid w:val="008626E7"/>
    <w:rsid w:val="00870EE7"/>
    <w:rsid w:val="008863B9"/>
    <w:rsid w:val="00895CB3"/>
    <w:rsid w:val="008A45A6"/>
    <w:rsid w:val="008A73EF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D73"/>
    <w:rsid w:val="009F734F"/>
    <w:rsid w:val="00A246B6"/>
    <w:rsid w:val="00A316B5"/>
    <w:rsid w:val="00A44D93"/>
    <w:rsid w:val="00A47E70"/>
    <w:rsid w:val="00A50CF0"/>
    <w:rsid w:val="00A7671C"/>
    <w:rsid w:val="00AA2CBC"/>
    <w:rsid w:val="00AA6FBE"/>
    <w:rsid w:val="00AC5820"/>
    <w:rsid w:val="00AD1CD8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6724D"/>
    <w:rsid w:val="00C95985"/>
    <w:rsid w:val="00CC5026"/>
    <w:rsid w:val="00CC68D0"/>
    <w:rsid w:val="00D03F9A"/>
    <w:rsid w:val="00D055A6"/>
    <w:rsid w:val="00D06D51"/>
    <w:rsid w:val="00D24991"/>
    <w:rsid w:val="00D34F75"/>
    <w:rsid w:val="00D50255"/>
    <w:rsid w:val="00D66520"/>
    <w:rsid w:val="00D71217"/>
    <w:rsid w:val="00DA2A7F"/>
    <w:rsid w:val="00DE34CF"/>
    <w:rsid w:val="00E13F3D"/>
    <w:rsid w:val="00E34898"/>
    <w:rsid w:val="00EB09B7"/>
    <w:rsid w:val="00EE7D7C"/>
    <w:rsid w:val="00F25A61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28B37-22DC-40F2-A8D2-C51EAA36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23</cp:revision>
  <cp:lastPrinted>1899-12-31T23:00:00Z</cp:lastPrinted>
  <dcterms:created xsi:type="dcterms:W3CDTF">2021-01-19T02:34:00Z</dcterms:created>
  <dcterms:modified xsi:type="dcterms:W3CDTF">2021-02-26T08:38:00Z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(3)Ly69HN+YqIzPnxLq4nMqZg9ZhMBptqp7KCiatcmIjMBvkijTkJyjm3TIWubeYroo6uqYheGX
r1Zqt/82es12/8IBrxeW8uiLIYKBlKQ6wa3ZqhbTyHTI3D8rOTefM0xsj3TJ6Tepj37kdG0Y
L6ClRA9wowT+qo94816sC7dv6VXEqX4Mz1euJXkEWFrwd/SmSjJL8YZyOrsEj++RYKJvM7A5
z13aAKpbak9sPyLn4y</vt:lpwstr>
  </property>
  <property fmtid="{D5CDD505-2E9C-101B-9397-08002B2CF9AE}" pid="22" name="_2015_ms_pID_7253431">
    <vt:lpwstr>CvlpGcZXcZoCbAdy8IhURsSxgLlzy9ZMMnkk9rORWdAlLI/zuBaGbU
aTOlF4h4JGNXCa1780XxJETONLFSUyvHW6mLkWqgEkJL2HLKnHfkkznlBtCrJQPTz4llQdfI
835tC+688KEiZe690AlBo1awfdUi5CqZ3PnlJD8jXE7z+TPoKemz4Bua8WCv+azjnaM0/vbO
UNks7TnZ2cueTx+xWEKLNTaKbM+0dL/PtmuL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